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C5FFA" w14:textId="6C2B74CC" w:rsidR="00A4261B" w:rsidRPr="00A4261B" w:rsidRDefault="00A4261B" w:rsidP="00A4261B">
      <w:pPr>
        <w:keepNext/>
        <w:keepLines/>
        <w:widowControl/>
        <w:adjustRightInd w:val="0"/>
        <w:jc w:val="both"/>
        <w:rPr>
          <w:rFonts w:ascii="Verdana" w:eastAsia="Calibri" w:hAnsi="Verdana"/>
          <w:b/>
          <w:sz w:val="20"/>
          <w:szCs w:val="20"/>
          <w:lang w:eastAsia="it-IT"/>
        </w:rPr>
      </w:pPr>
      <w:r w:rsidRPr="00A4261B">
        <w:rPr>
          <w:rFonts w:ascii="Verdana" w:eastAsia="Calibri" w:hAnsi="Verdana"/>
          <w:b/>
          <w:sz w:val="20"/>
          <w:szCs w:val="20"/>
          <w:lang w:eastAsia="it-IT"/>
        </w:rPr>
        <w:t xml:space="preserve">Modello 3) </w:t>
      </w:r>
      <w:r w:rsidR="00A6455C">
        <w:rPr>
          <w:rFonts w:ascii="Verdana" w:eastAsia="Calibri" w:hAnsi="Verdana"/>
          <w:b/>
          <w:sz w:val="20"/>
          <w:szCs w:val="20"/>
          <w:lang w:eastAsia="it-IT"/>
        </w:rPr>
        <w:t xml:space="preserve">- </w:t>
      </w:r>
      <w:r w:rsidRPr="00A4261B">
        <w:rPr>
          <w:rFonts w:ascii="Verdana" w:eastAsia="Calibri" w:hAnsi="Verdana"/>
          <w:b/>
          <w:sz w:val="20"/>
          <w:szCs w:val="20"/>
          <w:lang w:eastAsia="it-IT"/>
        </w:rPr>
        <w:t>“Dichiarazione di equivalenza tutele CCNL”</w:t>
      </w:r>
    </w:p>
    <w:p w14:paraId="26025221" w14:textId="77777777" w:rsidR="00A4261B" w:rsidRPr="00A4261B" w:rsidRDefault="00A4261B" w:rsidP="00A4261B">
      <w:pPr>
        <w:keepNext/>
        <w:keepLines/>
        <w:widowControl/>
        <w:adjustRightInd w:val="0"/>
        <w:jc w:val="both"/>
        <w:rPr>
          <w:rFonts w:ascii="Verdana" w:eastAsia="Calibri" w:hAnsi="Verdana"/>
          <w:b/>
          <w:sz w:val="20"/>
          <w:szCs w:val="20"/>
          <w:lang w:eastAsia="it-IT"/>
        </w:rPr>
      </w:pPr>
    </w:p>
    <w:p w14:paraId="4CDE0581" w14:textId="77777777" w:rsidR="00141B86" w:rsidRDefault="00141B86">
      <w:pPr>
        <w:pStyle w:val="Corpotesto"/>
        <w:spacing w:before="47"/>
        <w:rPr>
          <w:rFonts w:ascii="Arial"/>
          <w:b/>
          <w:sz w:val="20"/>
        </w:rPr>
      </w:pPr>
    </w:p>
    <w:p w14:paraId="4CDE0582" w14:textId="77777777" w:rsidR="00141B86" w:rsidRDefault="00EE629B">
      <w:pPr>
        <w:pStyle w:val="Titolo1"/>
        <w:spacing w:line="276" w:lineRule="exact"/>
        <w:rPr>
          <w:u w:val="none"/>
        </w:rPr>
      </w:pPr>
      <w:r>
        <w:t>DICHIARAZIONE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EQUIVALENZA</w:t>
      </w:r>
      <w:r>
        <w:rPr>
          <w:spacing w:val="-16"/>
        </w:rPr>
        <w:t xml:space="preserve"> </w:t>
      </w:r>
      <w:r>
        <w:t>TUTELE</w:t>
      </w:r>
      <w:r>
        <w:rPr>
          <w:spacing w:val="-8"/>
        </w:rPr>
        <w:t xml:space="preserve"> </w:t>
      </w:r>
      <w:r>
        <w:rPr>
          <w:spacing w:val="-4"/>
        </w:rPr>
        <w:t>CCNL</w:t>
      </w:r>
    </w:p>
    <w:p w14:paraId="4CDE0584" w14:textId="77777777" w:rsidR="00141B86" w:rsidRDefault="00141B86">
      <w:pPr>
        <w:pStyle w:val="Corpotesto"/>
        <w:rPr>
          <w:sz w:val="16"/>
        </w:rPr>
      </w:pPr>
    </w:p>
    <w:p w14:paraId="4CDE0585" w14:textId="77777777" w:rsidR="00141B86" w:rsidRDefault="00141B86">
      <w:pPr>
        <w:pStyle w:val="Corpotesto"/>
        <w:rPr>
          <w:sz w:val="16"/>
        </w:rPr>
      </w:pPr>
    </w:p>
    <w:p w14:paraId="4CDE0586" w14:textId="77777777" w:rsidR="00141B86" w:rsidRDefault="00141B86">
      <w:pPr>
        <w:pStyle w:val="Corpotesto"/>
        <w:spacing w:before="1"/>
        <w:rPr>
          <w:sz w:val="16"/>
        </w:rPr>
      </w:pPr>
    </w:p>
    <w:p w14:paraId="4CDE058A" w14:textId="77777777" w:rsidR="00141B86" w:rsidRPr="0074030D" w:rsidRDefault="00141B86" w:rsidP="0074030D">
      <w:pPr>
        <w:pStyle w:val="Titolo1"/>
        <w:ind w:left="2"/>
        <w:jc w:val="both"/>
        <w:rPr>
          <w:spacing w:val="-2"/>
          <w:u w:val="none"/>
        </w:rPr>
      </w:pPr>
    </w:p>
    <w:p w14:paraId="24722119" w14:textId="77777777" w:rsidR="0099101E" w:rsidRPr="0099101E" w:rsidRDefault="0099101E" w:rsidP="0099101E">
      <w:pPr>
        <w:adjustRightInd w:val="0"/>
        <w:jc w:val="both"/>
        <w:rPr>
          <w:rFonts w:ascii="Arial" w:eastAsia="Calibri" w:hAnsi="Arial" w:cs="Arial"/>
          <w:b/>
          <w:bCs/>
          <w:sz w:val="24"/>
          <w:szCs w:val="24"/>
          <w:lang w:eastAsia="it-IT"/>
        </w:rPr>
      </w:pPr>
      <w:r w:rsidRPr="0099101E">
        <w:rPr>
          <w:rFonts w:ascii="Arial" w:eastAsia="Calibri" w:hAnsi="Arial" w:cs="Arial"/>
          <w:b/>
          <w:bCs/>
          <w:sz w:val="24"/>
          <w:szCs w:val="24"/>
          <w:u w:val="single"/>
        </w:rPr>
        <w:t>OGGETTO</w:t>
      </w:r>
      <w:r w:rsidRPr="0099101E">
        <w:rPr>
          <w:rFonts w:ascii="Arial" w:eastAsia="Calibri" w:hAnsi="Arial" w:cs="Arial"/>
          <w:b/>
          <w:bCs/>
          <w:sz w:val="24"/>
          <w:szCs w:val="24"/>
        </w:rPr>
        <w:t xml:space="preserve">: </w:t>
      </w:r>
      <w:r w:rsidRPr="0099101E">
        <w:rPr>
          <w:rFonts w:ascii="Arial" w:eastAsia="Calibri" w:hAnsi="Arial" w:cs="Arial"/>
          <w:b/>
          <w:bCs/>
          <w:sz w:val="24"/>
          <w:szCs w:val="24"/>
          <w:lang w:eastAsia="it-IT"/>
        </w:rPr>
        <w:t>PROCEDURA APERTA, TRAMITE PIATTAFORMA SINTEL DI ARIA S.P.A.,</w:t>
      </w:r>
      <w:r w:rsidRPr="0099101E">
        <w:rPr>
          <w:rFonts w:ascii="Arial" w:eastAsiaTheme="minorEastAsia" w:hAnsi="Arial" w:cs="Arial"/>
          <w:sz w:val="24"/>
          <w:szCs w:val="24"/>
          <w:lang w:eastAsia="it-IT"/>
        </w:rPr>
        <w:t xml:space="preserve"> </w:t>
      </w:r>
      <w:r w:rsidRPr="0099101E">
        <w:rPr>
          <w:rFonts w:ascii="Arial" w:eastAsia="Calibri" w:hAnsi="Arial" w:cs="Arial"/>
          <w:b/>
          <w:bCs/>
          <w:sz w:val="24"/>
          <w:szCs w:val="24"/>
          <w:lang w:eastAsia="it-IT"/>
        </w:rPr>
        <w:t>PER L’AFFIDAMENTO DEL SERVIZIO DI DIGITAL DELIVERY IN SUPPORTO ALL’ACCESSO AGLI ATTI DEI FASCICOLI EDILIZI ATTRAVERSO PIATTAFORMA DEDICATA - DURATA 24 MESI CON OPZIONE DI RINNOVO PER ULTERIORI 24 MESI -</w:t>
      </w:r>
    </w:p>
    <w:p w14:paraId="496C82AA" w14:textId="77777777" w:rsidR="0099101E" w:rsidRPr="0099101E" w:rsidRDefault="0099101E" w:rsidP="0099101E">
      <w:pPr>
        <w:widowControl/>
        <w:autoSpaceDE/>
        <w:autoSpaceDN/>
        <w:adjustRightInd w:val="0"/>
        <w:jc w:val="both"/>
        <w:rPr>
          <w:rFonts w:ascii="Arial" w:eastAsia="Calibri" w:hAnsi="Arial" w:cs="Arial"/>
          <w:b/>
          <w:sz w:val="24"/>
          <w:szCs w:val="24"/>
          <w:lang w:eastAsia="it-IT"/>
        </w:rPr>
      </w:pPr>
    </w:p>
    <w:p w14:paraId="62DD91A4" w14:textId="0C27B66E" w:rsidR="0099101E" w:rsidRPr="00403FE3" w:rsidRDefault="0099101E" w:rsidP="0099101E">
      <w:pPr>
        <w:keepNext/>
        <w:keepLines/>
        <w:spacing w:line="480" w:lineRule="exact"/>
        <w:jc w:val="both"/>
        <w:rPr>
          <w:rFonts w:ascii="Arial" w:eastAsia="Calibri" w:hAnsi="Arial" w:cs="Arial"/>
          <w:b/>
          <w:sz w:val="24"/>
          <w:szCs w:val="24"/>
        </w:rPr>
      </w:pPr>
      <w:r w:rsidRPr="00403FE3">
        <w:rPr>
          <w:rFonts w:ascii="Arial" w:eastAsia="Calibri" w:hAnsi="Arial" w:cs="Arial"/>
          <w:b/>
          <w:bCs/>
          <w:sz w:val="24"/>
          <w:szCs w:val="24"/>
        </w:rPr>
        <w:t xml:space="preserve">CIG: </w:t>
      </w:r>
      <w:r w:rsidR="00403FE3" w:rsidRPr="00403FE3">
        <w:rPr>
          <w:rFonts w:ascii="Arial" w:eastAsia="Calibri" w:hAnsi="Arial" w:cs="Arial"/>
          <w:b/>
          <w:bCs/>
          <w:sz w:val="24"/>
          <w:szCs w:val="24"/>
        </w:rPr>
        <w:t>BC9F9380B6</w:t>
      </w:r>
    </w:p>
    <w:p w14:paraId="4CDE0596" w14:textId="77777777" w:rsidR="00141B86" w:rsidRDefault="00141B86">
      <w:pPr>
        <w:pStyle w:val="Corpotesto"/>
        <w:spacing w:before="56"/>
      </w:pPr>
    </w:p>
    <w:p w14:paraId="4CDE0597" w14:textId="303F6A9C" w:rsidR="00141B86" w:rsidRDefault="00EE629B">
      <w:pPr>
        <w:pStyle w:val="Corpotesto"/>
        <w:spacing w:line="290" w:lineRule="auto"/>
        <w:ind w:left="3" w:right="225"/>
        <w:jc w:val="both"/>
      </w:pPr>
      <w:r>
        <w:t>Il</w:t>
      </w:r>
      <w:r>
        <w:rPr>
          <w:spacing w:val="-12"/>
        </w:rPr>
        <w:t xml:space="preserve"> </w:t>
      </w:r>
      <w:r>
        <w:t>sottoscritto</w:t>
      </w:r>
      <w:r>
        <w:rPr>
          <w:spacing w:val="-14"/>
        </w:rPr>
        <w:t xml:space="preserve"> </w:t>
      </w:r>
      <w:r>
        <w:t>………………………</w:t>
      </w:r>
      <w:r w:rsidR="00B02101">
        <w:t>……</w:t>
      </w:r>
      <w:r>
        <w:t>…………………………………………………</w:t>
      </w:r>
      <w:r>
        <w:rPr>
          <w:spacing w:val="-12"/>
        </w:rPr>
        <w:t xml:space="preserve"> </w:t>
      </w:r>
      <w:r>
        <w:t>… nato</w:t>
      </w:r>
      <w:r>
        <w:rPr>
          <w:spacing w:val="-6"/>
        </w:rPr>
        <w:t xml:space="preserve"> </w:t>
      </w:r>
      <w:r>
        <w:t>il…………………</w:t>
      </w:r>
      <w:r w:rsidR="00E874C3">
        <w:t>……</w:t>
      </w:r>
      <w:r>
        <w:t>a……………………………………………………………</w:t>
      </w:r>
      <w:r>
        <w:rPr>
          <w:spacing w:val="-6"/>
        </w:rPr>
        <w:t xml:space="preserve"> </w:t>
      </w:r>
      <w:r>
        <w:t>…. in</w:t>
      </w:r>
      <w:r>
        <w:rPr>
          <w:spacing w:val="-3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(carica</w:t>
      </w:r>
      <w:r>
        <w:rPr>
          <w:spacing w:val="-3"/>
        </w:rPr>
        <w:t xml:space="preserve"> </w:t>
      </w:r>
      <w:r>
        <w:t>sociale)</w:t>
      </w:r>
      <w:r>
        <w:rPr>
          <w:spacing w:val="-3"/>
        </w:rPr>
        <w:t xml:space="preserve"> </w:t>
      </w:r>
      <w:r>
        <w:t>………………………………………………………………… (se</w:t>
      </w:r>
      <w:r>
        <w:rPr>
          <w:spacing w:val="-1"/>
        </w:rPr>
        <w:t xml:space="preserve"> </w:t>
      </w:r>
      <w:r>
        <w:t>procuratore) estremi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procura (notaio,</w:t>
      </w:r>
      <w:r>
        <w:rPr>
          <w:spacing w:val="-2"/>
        </w:rPr>
        <w:t xml:space="preserve"> </w:t>
      </w:r>
      <w:r>
        <w:t>repertorio,</w:t>
      </w:r>
      <w:r w:rsidR="009170DA">
        <w:t xml:space="preserve"> </w:t>
      </w:r>
      <w:r>
        <w:t xml:space="preserve">data, </w:t>
      </w:r>
      <w:r w:rsidR="00B02101">
        <w:t>registrazione) …</w:t>
      </w:r>
      <w:r w:rsidR="006A75A0">
        <w:t>…</w:t>
      </w:r>
      <w:r>
        <w:t>…</w:t>
      </w:r>
    </w:p>
    <w:p w14:paraId="4CDE0598" w14:textId="77777777" w:rsidR="00141B86" w:rsidRDefault="00EE629B">
      <w:pPr>
        <w:spacing w:line="272" w:lineRule="exact"/>
        <w:ind w:left="3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</w:t>
      </w:r>
    </w:p>
    <w:p w14:paraId="4CDE0599" w14:textId="77777777" w:rsidR="00141B86" w:rsidRDefault="00EE629B">
      <w:pPr>
        <w:spacing w:before="58"/>
        <w:ind w:left="3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</w:t>
      </w:r>
    </w:p>
    <w:p w14:paraId="4CDE059A" w14:textId="14E4DD65" w:rsidR="00141B86" w:rsidRDefault="00EE629B">
      <w:pPr>
        <w:pStyle w:val="Corpotesto"/>
        <w:spacing w:before="56" w:line="290" w:lineRule="auto"/>
        <w:ind w:left="3" w:right="241"/>
        <w:jc w:val="both"/>
      </w:pPr>
      <w:r>
        <w:rPr>
          <w:spacing w:val="-2"/>
        </w:rPr>
        <w:t xml:space="preserve">…………………………………………………………………………………………………. </w:t>
      </w:r>
      <w:r>
        <w:t>dell’operatore</w:t>
      </w:r>
      <w:r>
        <w:rPr>
          <w:spacing w:val="-9"/>
        </w:rPr>
        <w:t xml:space="preserve"> </w:t>
      </w:r>
      <w:r>
        <w:t>economico</w:t>
      </w:r>
      <w:r>
        <w:rPr>
          <w:spacing w:val="-7"/>
        </w:rPr>
        <w:t xml:space="preserve"> </w:t>
      </w:r>
      <w:r>
        <w:t>…………………………………………………………………... con sede in…………………………………………………………………………………… con</w:t>
      </w:r>
      <w:r>
        <w:rPr>
          <w:spacing w:val="-4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fiscale</w:t>
      </w:r>
      <w:r>
        <w:rPr>
          <w:spacing w:val="-4"/>
        </w:rPr>
        <w:t xml:space="preserve"> </w:t>
      </w:r>
      <w:r>
        <w:t>n………………………………………………………………………</w:t>
      </w:r>
      <w:r>
        <w:rPr>
          <w:spacing w:val="-4"/>
        </w:rPr>
        <w:t xml:space="preserve"> </w:t>
      </w:r>
      <w:r>
        <w:t>…. con</w:t>
      </w:r>
      <w:r>
        <w:rPr>
          <w:spacing w:val="-9"/>
        </w:rPr>
        <w:t xml:space="preserve"> </w:t>
      </w:r>
      <w:r>
        <w:t>partita</w:t>
      </w:r>
      <w:r>
        <w:rPr>
          <w:spacing w:val="-7"/>
        </w:rPr>
        <w:t xml:space="preserve"> </w:t>
      </w:r>
      <w:r>
        <w:t>I</w:t>
      </w:r>
      <w:r w:rsidR="00B02101">
        <w:t>.</w:t>
      </w:r>
      <w:r>
        <w:t>V</w:t>
      </w:r>
      <w:r w:rsidR="00B02101">
        <w:t>.</w:t>
      </w:r>
      <w:r>
        <w:t>A</w:t>
      </w:r>
      <w:r w:rsidR="00B02101">
        <w:t>.</w:t>
      </w:r>
      <w:r>
        <w:rPr>
          <w:spacing w:val="-16"/>
        </w:rPr>
        <w:t xml:space="preserve"> </w:t>
      </w:r>
      <w:r>
        <w:t>n…………………………………………………………………………</w:t>
      </w:r>
      <w:r w:rsidR="00B747DB">
        <w:rPr>
          <w:spacing w:val="-7"/>
        </w:rPr>
        <w:t xml:space="preserve"> </w:t>
      </w:r>
      <w:r w:rsidR="00B747DB">
        <w:rPr>
          <w:spacing w:val="-4"/>
        </w:rPr>
        <w:t>…</w:t>
      </w:r>
    </w:p>
    <w:p w14:paraId="4CDE059B" w14:textId="77777777" w:rsidR="00141B86" w:rsidRDefault="00EE629B">
      <w:pPr>
        <w:pStyle w:val="Corpotesto"/>
        <w:spacing w:before="214"/>
        <w:ind w:left="3"/>
      </w:pPr>
      <w:r>
        <w:t>partecipante alla procedura aperta per l'appalto in oggetto, con espresso riferimento all’operatore economico che rappresenta,</w:t>
      </w:r>
    </w:p>
    <w:p w14:paraId="4CDE059C" w14:textId="77777777" w:rsidR="00141B86" w:rsidRDefault="00141B86">
      <w:pPr>
        <w:pStyle w:val="Corpotesto"/>
      </w:pPr>
    </w:p>
    <w:p w14:paraId="4CDE059D" w14:textId="77777777" w:rsidR="00141B86" w:rsidRDefault="00EE629B">
      <w:pPr>
        <w:pStyle w:val="Titolo1"/>
        <w:ind w:left="2"/>
        <w:rPr>
          <w:u w:val="none"/>
        </w:rPr>
      </w:pPr>
      <w:r>
        <w:rPr>
          <w:spacing w:val="-2"/>
          <w:u w:val="none"/>
        </w:rPr>
        <w:t>DICHIARA</w:t>
      </w:r>
    </w:p>
    <w:p w14:paraId="4CDE059E" w14:textId="77777777" w:rsidR="00141B86" w:rsidRDefault="00EE629B">
      <w:pPr>
        <w:spacing w:before="1"/>
        <w:ind w:left="5" w:right="159"/>
        <w:jc w:val="center"/>
        <w:rPr>
          <w:rFonts w:ascii="Arial" w:hAnsi="Arial"/>
          <w:i/>
        </w:rPr>
      </w:pPr>
      <w:r>
        <w:rPr>
          <w:rFonts w:ascii="Arial" w:hAnsi="Arial"/>
          <w:i/>
        </w:rPr>
        <w:t>(</w:t>
      </w:r>
      <w:r>
        <w:rPr>
          <w:rFonts w:ascii="Calibri" w:hAnsi="Calibri"/>
          <w:i/>
          <w:sz w:val="24"/>
        </w:rPr>
        <w:t>→</w:t>
      </w:r>
      <w:r>
        <w:rPr>
          <w:rFonts w:ascii="Calibri" w:hAnsi="Calibri"/>
          <w:i/>
          <w:spacing w:val="9"/>
          <w:sz w:val="24"/>
        </w:rPr>
        <w:t xml:space="preserve"> </w:t>
      </w:r>
      <w:r>
        <w:rPr>
          <w:rFonts w:ascii="Arial" w:hAnsi="Arial"/>
          <w:i/>
          <w:sz w:val="32"/>
        </w:rPr>
        <w:t>□</w:t>
      </w:r>
      <w:r>
        <w:rPr>
          <w:rFonts w:ascii="Arial" w:hAnsi="Arial"/>
          <w:i/>
          <w:spacing w:val="-23"/>
          <w:sz w:val="32"/>
        </w:rPr>
        <w:t xml:space="preserve"> </w:t>
      </w:r>
      <w:r>
        <w:rPr>
          <w:rFonts w:ascii="Arial" w:hAnsi="Arial"/>
          <w:i/>
        </w:rPr>
        <w:t>barrare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ove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vi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è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spacing w:val="-2"/>
        </w:rPr>
        <w:t>equivalenza)</w:t>
      </w:r>
    </w:p>
    <w:p w14:paraId="4CDE059F" w14:textId="77777777" w:rsidR="00141B86" w:rsidRDefault="00141B86">
      <w:pPr>
        <w:pStyle w:val="Corpotesto"/>
        <w:spacing w:before="80"/>
        <w:rPr>
          <w:rFonts w:ascii="Arial"/>
          <w:i/>
          <w:sz w:val="22"/>
        </w:rPr>
      </w:pPr>
    </w:p>
    <w:p w14:paraId="4CDE05A1" w14:textId="604835C3" w:rsidR="00141B86" w:rsidRDefault="00EE629B" w:rsidP="002452CB">
      <w:pPr>
        <w:pStyle w:val="Corpotesto"/>
        <w:spacing w:line="290" w:lineRule="auto"/>
        <w:ind w:left="3" w:right="225"/>
        <w:jc w:val="both"/>
      </w:pPr>
      <w:r>
        <w:t>di</w:t>
      </w:r>
      <w:r w:rsidRPr="002452CB">
        <w:t xml:space="preserve"> </w:t>
      </w:r>
      <w:r>
        <w:t>applicare</w:t>
      </w:r>
      <w:r w:rsidRPr="002452CB">
        <w:t xml:space="preserve"> </w:t>
      </w:r>
      <w:r>
        <w:t>il</w:t>
      </w:r>
      <w:r w:rsidRPr="002452CB">
        <w:t xml:space="preserve"> </w:t>
      </w:r>
      <w:r>
        <w:t>seguente</w:t>
      </w:r>
      <w:r w:rsidRPr="002452CB">
        <w:t xml:space="preserve"> </w:t>
      </w:r>
      <w:r>
        <w:t>contratto</w:t>
      </w:r>
      <w:r w:rsidRPr="002452CB">
        <w:t xml:space="preserve"> </w:t>
      </w:r>
      <w:r>
        <w:t>collettivo</w:t>
      </w:r>
      <w:r w:rsidRPr="002452CB">
        <w:t xml:space="preserve"> </w:t>
      </w:r>
      <w:r>
        <w:t>nazionale</w:t>
      </w:r>
      <w:r w:rsidRPr="002452CB">
        <w:t xml:space="preserve"> </w:t>
      </w:r>
      <w:r>
        <w:t>e</w:t>
      </w:r>
      <w:r w:rsidRPr="002452CB">
        <w:t xml:space="preserve"> </w:t>
      </w:r>
      <w:r>
        <w:t>territoriale</w:t>
      </w:r>
      <w:r w:rsidR="008C4978" w:rsidRPr="002452CB">
        <w:tab/>
      </w:r>
      <w:r w:rsidR="002452CB">
        <w:t>………………….</w:t>
      </w:r>
      <w:r w:rsidR="00302053" w:rsidRPr="002452CB">
        <w:t xml:space="preserve"> </w:t>
      </w:r>
      <w:r w:rsidR="008C4978" w:rsidRPr="002452CB">
        <w:t>……………………………………………</w:t>
      </w:r>
      <w:r w:rsidR="001A7EC4" w:rsidRPr="002452CB">
        <w:t>…………………………………………………….</w:t>
      </w:r>
      <w:r w:rsidR="00F333DE" w:rsidRPr="002452CB">
        <w:t xml:space="preserve"> </w:t>
      </w:r>
      <w:r w:rsidR="00FB6B40" w:rsidRPr="002452CB">
        <w:t xml:space="preserve">(Codice CNEL per flusso </w:t>
      </w:r>
      <w:r w:rsidR="002452CB" w:rsidRPr="002452CB">
        <w:t>Uniemens: …</w:t>
      </w:r>
      <w:r w:rsidR="001A7EC4" w:rsidRPr="002452CB">
        <w:t>…</w:t>
      </w:r>
      <w:r w:rsidR="002452CB" w:rsidRPr="002452CB">
        <w:t xml:space="preserve">……) </w:t>
      </w:r>
      <w:r w:rsidR="006A75A0">
        <w:t xml:space="preserve">differente </w:t>
      </w:r>
      <w:r>
        <w:t>rispetto a quello individuato dalla stazione appaltante, che garantisce le medesime</w:t>
      </w:r>
      <w:r w:rsidRPr="002452CB">
        <w:t xml:space="preserve"> </w:t>
      </w:r>
      <w:r>
        <w:t>tutele economiche e normative.</w:t>
      </w:r>
    </w:p>
    <w:p w14:paraId="116124E7" w14:textId="77777777" w:rsidR="00BF491C" w:rsidRDefault="00BF491C" w:rsidP="002452CB">
      <w:pPr>
        <w:pStyle w:val="Corpotesto"/>
        <w:spacing w:line="290" w:lineRule="auto"/>
        <w:ind w:left="3" w:right="225"/>
        <w:jc w:val="both"/>
      </w:pPr>
    </w:p>
    <w:p w14:paraId="4CDE05A3" w14:textId="2437F28F" w:rsidR="00141B86" w:rsidRDefault="00EE629B" w:rsidP="002452CB">
      <w:pPr>
        <w:pStyle w:val="Corpotesto"/>
        <w:spacing w:line="290" w:lineRule="auto"/>
        <w:ind w:left="3" w:right="225"/>
        <w:jc w:val="both"/>
      </w:pPr>
      <w:r>
        <w:t>Ai</w:t>
      </w:r>
      <w:r w:rsidRPr="002452CB">
        <w:t xml:space="preserve"> </w:t>
      </w:r>
      <w:r>
        <w:t>sensi dell'articolo 4</w:t>
      </w:r>
      <w:r w:rsidRPr="002452CB">
        <w:t xml:space="preserve"> </w:t>
      </w:r>
      <w:r>
        <w:t>dell'Allegato I.01</w:t>
      </w:r>
      <w:r w:rsidRPr="002452CB">
        <w:t xml:space="preserve"> </w:t>
      </w:r>
      <w:r>
        <w:t>del Codice il</w:t>
      </w:r>
      <w:r w:rsidRPr="002452CB">
        <w:t xml:space="preserve"> </w:t>
      </w:r>
      <w:r>
        <w:t>contratto applicato</w:t>
      </w:r>
      <w:r w:rsidRPr="002452CB">
        <w:t xml:space="preserve"> </w:t>
      </w:r>
      <w:r>
        <w:t>è</w:t>
      </w:r>
      <w:r w:rsidRPr="002452CB">
        <w:t xml:space="preserve"> </w:t>
      </w:r>
      <w:r>
        <w:t>equivalente sulla base dei seguenti parametri:</w:t>
      </w:r>
    </w:p>
    <w:p w14:paraId="4CDE05A4" w14:textId="77777777" w:rsidR="00141B86" w:rsidRDefault="00141B86">
      <w:pPr>
        <w:pStyle w:val="Corpotesto"/>
      </w:pPr>
    </w:p>
    <w:p w14:paraId="4CDE05A5" w14:textId="0C56ABA7" w:rsidR="00141B86" w:rsidRDefault="00EE629B" w:rsidP="002452CB">
      <w:pPr>
        <w:pStyle w:val="Paragrafoelenco"/>
        <w:numPr>
          <w:ilvl w:val="0"/>
          <w:numId w:val="3"/>
        </w:numPr>
        <w:tabs>
          <w:tab w:val="left" w:pos="401"/>
          <w:tab w:val="left" w:leader="dot" w:pos="8881"/>
        </w:tabs>
        <w:ind w:right="151"/>
        <w:rPr>
          <w:sz w:val="24"/>
        </w:rPr>
      </w:pPr>
      <w:r>
        <w:rPr>
          <w:sz w:val="24"/>
        </w:rPr>
        <w:t>la</w:t>
      </w:r>
      <w:r w:rsidRPr="002452CB">
        <w:rPr>
          <w:sz w:val="24"/>
        </w:rPr>
        <w:t xml:space="preserve"> </w:t>
      </w:r>
      <w:r>
        <w:rPr>
          <w:sz w:val="24"/>
        </w:rPr>
        <w:t>retribuzione</w:t>
      </w:r>
      <w:r w:rsidRPr="002452CB">
        <w:rPr>
          <w:sz w:val="24"/>
        </w:rPr>
        <w:t xml:space="preserve"> </w:t>
      </w:r>
      <w:r>
        <w:rPr>
          <w:sz w:val="24"/>
        </w:rPr>
        <w:t>globale</w:t>
      </w:r>
      <w:r w:rsidRPr="002452CB">
        <w:rPr>
          <w:sz w:val="24"/>
        </w:rPr>
        <w:t xml:space="preserve"> </w:t>
      </w:r>
      <w:r>
        <w:rPr>
          <w:sz w:val="24"/>
        </w:rPr>
        <w:t>annua</w:t>
      </w:r>
      <w:r w:rsidRPr="002452CB">
        <w:rPr>
          <w:sz w:val="24"/>
        </w:rPr>
        <w:t xml:space="preserve"> </w:t>
      </w:r>
      <w:r>
        <w:rPr>
          <w:sz w:val="24"/>
        </w:rPr>
        <w:t>(costituita</w:t>
      </w:r>
      <w:r w:rsidRPr="002452CB">
        <w:rPr>
          <w:sz w:val="24"/>
        </w:rPr>
        <w:t xml:space="preserve"> </w:t>
      </w:r>
      <w:r>
        <w:rPr>
          <w:sz w:val="24"/>
        </w:rPr>
        <w:t>da</w:t>
      </w:r>
      <w:r w:rsidRPr="002452CB">
        <w:rPr>
          <w:sz w:val="24"/>
        </w:rPr>
        <w:t xml:space="preserve"> </w:t>
      </w:r>
      <w:r>
        <w:rPr>
          <w:sz w:val="24"/>
        </w:rPr>
        <w:t>retribuzione</w:t>
      </w:r>
      <w:r w:rsidRPr="002452CB">
        <w:rPr>
          <w:sz w:val="24"/>
        </w:rPr>
        <w:t xml:space="preserve"> </w:t>
      </w:r>
      <w:r>
        <w:rPr>
          <w:sz w:val="24"/>
        </w:rPr>
        <w:t>tabellare</w:t>
      </w:r>
      <w:r w:rsidRPr="002452CB">
        <w:rPr>
          <w:sz w:val="24"/>
        </w:rPr>
        <w:t xml:space="preserve"> </w:t>
      </w:r>
      <w:r>
        <w:rPr>
          <w:sz w:val="24"/>
        </w:rPr>
        <w:t>annua,</w:t>
      </w:r>
      <w:r w:rsidRPr="002452CB">
        <w:rPr>
          <w:sz w:val="24"/>
        </w:rPr>
        <w:t xml:space="preserve"> </w:t>
      </w:r>
      <w:r>
        <w:rPr>
          <w:sz w:val="24"/>
        </w:rPr>
        <w:t>indennità di contingenza, elemento distinto di retribuzione EDR, eventuali mensilità aggiuntive ed ulteriori indennità previste) come previsto dal CCNL applicato agli articoli ..........................................................................................:</w:t>
      </w:r>
    </w:p>
    <w:p w14:paraId="4CDE05A6" w14:textId="2EB61CF2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D958E3">
        <w:t>………………</w:t>
      </w:r>
      <w:r w:rsidR="00E615B5">
        <w:t>……</w:t>
      </w:r>
      <w:r w:rsidRPr="002452CB">
        <w:t>;</w:t>
      </w:r>
    </w:p>
    <w:p w14:paraId="4CDE05A7" w14:textId="33768583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D958E3">
        <w:t>………………</w:t>
      </w:r>
      <w:r w:rsidR="00E615B5">
        <w:t>……</w:t>
      </w:r>
      <w:r w:rsidR="00D958E3">
        <w:t>;</w:t>
      </w:r>
    </w:p>
    <w:p w14:paraId="4CDE05A8" w14:textId="6FAA7057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lastRenderedPageBreak/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="00D958E3">
        <w:t xml:space="preserve"> a ………………</w:t>
      </w:r>
      <w:r w:rsidR="00E615B5">
        <w:t>……</w:t>
      </w:r>
      <w:r w:rsidRPr="002452CB">
        <w:t>;</w:t>
      </w:r>
    </w:p>
    <w:p w14:paraId="4CDE05A9" w14:textId="7E646DD7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0F07F1">
        <w:t>……………</w:t>
      </w:r>
      <w:r w:rsidR="00E615B5">
        <w:t>……</w:t>
      </w:r>
      <w:r w:rsidRPr="002452CB">
        <w:tab/>
      </w:r>
      <w:r w:rsidR="000F07F1">
        <w:t>…;</w:t>
      </w:r>
    </w:p>
    <w:p w14:paraId="4CDE05AB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881"/>
        </w:tabs>
        <w:ind w:right="151"/>
        <w:rPr>
          <w:sz w:val="24"/>
        </w:rPr>
      </w:pPr>
      <w:r>
        <w:rPr>
          <w:sz w:val="24"/>
        </w:rPr>
        <w:t>la disciplina concernente il lavoro supplementare come previsto dal CCNL applicato agli 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AD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86"/>
        </w:tabs>
        <w:ind w:right="157"/>
        <w:rPr>
          <w:sz w:val="24"/>
        </w:rPr>
      </w:pPr>
      <w:r>
        <w:rPr>
          <w:sz w:val="24"/>
        </w:rPr>
        <w:t>le clausole relative al lavoro a tempo parziale come previsto dal CCNL applicato agli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AF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41"/>
        <w:rPr>
          <w:sz w:val="24"/>
        </w:rPr>
      </w:pPr>
      <w:r>
        <w:rPr>
          <w:sz w:val="24"/>
        </w:rPr>
        <w:t>la disciplina del lavoro straordinario, con particolare riferimento ai limiti massimi come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previsto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dal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CCNL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applicato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1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23"/>
        </w:tabs>
        <w:ind w:right="146"/>
        <w:rPr>
          <w:sz w:val="24"/>
        </w:rPr>
      </w:pP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disciplina</w:t>
      </w:r>
      <w:r>
        <w:rPr>
          <w:spacing w:val="-15"/>
          <w:sz w:val="24"/>
        </w:rPr>
        <w:t xml:space="preserve"> </w:t>
      </w:r>
      <w:r>
        <w:rPr>
          <w:sz w:val="24"/>
        </w:rPr>
        <w:t>compensativa</w:t>
      </w:r>
      <w:r>
        <w:rPr>
          <w:spacing w:val="-17"/>
          <w:sz w:val="24"/>
        </w:rPr>
        <w:t xml:space="preserve"> </w:t>
      </w:r>
      <w:r>
        <w:rPr>
          <w:sz w:val="24"/>
        </w:rPr>
        <w:t>relativa</w:t>
      </w:r>
      <w:r>
        <w:rPr>
          <w:spacing w:val="-15"/>
          <w:sz w:val="24"/>
        </w:rPr>
        <w:t xml:space="preserve"> </w:t>
      </w:r>
      <w:r>
        <w:rPr>
          <w:sz w:val="24"/>
        </w:rPr>
        <w:t>alle</w:t>
      </w:r>
      <w:r>
        <w:rPr>
          <w:spacing w:val="-16"/>
          <w:sz w:val="24"/>
        </w:rPr>
        <w:t xml:space="preserve"> </w:t>
      </w:r>
      <w:r>
        <w:rPr>
          <w:sz w:val="24"/>
        </w:rPr>
        <w:t>festività</w:t>
      </w:r>
      <w:r>
        <w:rPr>
          <w:spacing w:val="-17"/>
          <w:sz w:val="24"/>
        </w:rPr>
        <w:t xml:space="preserve"> </w:t>
      </w:r>
      <w:r>
        <w:rPr>
          <w:sz w:val="24"/>
        </w:rPr>
        <w:t>soppresse</w:t>
      </w:r>
      <w:r>
        <w:rPr>
          <w:spacing w:val="-17"/>
          <w:sz w:val="24"/>
        </w:rPr>
        <w:t xml:space="preserve"> </w:t>
      </w:r>
      <w:r>
        <w:rPr>
          <w:sz w:val="24"/>
        </w:rPr>
        <w:t>come</w:t>
      </w:r>
      <w:r>
        <w:rPr>
          <w:spacing w:val="-16"/>
          <w:sz w:val="24"/>
        </w:rPr>
        <w:t xml:space="preserve"> </w:t>
      </w:r>
      <w:r>
        <w:rPr>
          <w:sz w:val="24"/>
        </w:rPr>
        <w:t>previsto</w:t>
      </w:r>
      <w:r>
        <w:rPr>
          <w:spacing w:val="-17"/>
          <w:sz w:val="24"/>
        </w:rPr>
        <w:t xml:space="preserve"> </w:t>
      </w:r>
      <w:r>
        <w:rPr>
          <w:sz w:val="24"/>
        </w:rPr>
        <w:t>dal</w:t>
      </w:r>
      <w:r>
        <w:rPr>
          <w:spacing w:val="-17"/>
          <w:sz w:val="24"/>
        </w:rPr>
        <w:t xml:space="preserve"> </w:t>
      </w:r>
      <w:r>
        <w:rPr>
          <w:sz w:val="24"/>
        </w:rPr>
        <w:t>CCNL applicato agli 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3" w14:textId="37E9E64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0"/>
        <w:rPr>
          <w:sz w:val="24"/>
        </w:rPr>
      </w:pPr>
      <w:r>
        <w:rPr>
          <w:sz w:val="24"/>
        </w:rPr>
        <w:t>a</w:t>
      </w:r>
      <w:r>
        <w:rPr>
          <w:spacing w:val="80"/>
          <w:sz w:val="24"/>
        </w:rPr>
        <w:t xml:space="preserve"> </w:t>
      </w:r>
      <w:r>
        <w:rPr>
          <w:sz w:val="24"/>
        </w:rPr>
        <w:t>durata</w:t>
      </w:r>
      <w:r>
        <w:rPr>
          <w:spacing w:val="80"/>
          <w:sz w:val="24"/>
        </w:rPr>
        <w:t xml:space="preserve"> </w:t>
      </w:r>
      <w:r>
        <w:rPr>
          <w:sz w:val="24"/>
        </w:rPr>
        <w:t>del</w:t>
      </w:r>
      <w:r>
        <w:rPr>
          <w:spacing w:val="80"/>
          <w:sz w:val="24"/>
        </w:rPr>
        <w:t xml:space="preserve"> </w:t>
      </w:r>
      <w:r>
        <w:rPr>
          <w:sz w:val="24"/>
        </w:rPr>
        <w:t>periodo</w:t>
      </w:r>
      <w:r>
        <w:rPr>
          <w:spacing w:val="80"/>
          <w:sz w:val="24"/>
        </w:rPr>
        <w:t xml:space="preserve"> </w:t>
      </w:r>
      <w:r>
        <w:rPr>
          <w:sz w:val="24"/>
        </w:rPr>
        <w:t>di</w:t>
      </w:r>
      <w:r>
        <w:rPr>
          <w:spacing w:val="80"/>
          <w:sz w:val="24"/>
        </w:rPr>
        <w:t xml:space="preserve"> </w:t>
      </w:r>
      <w:r>
        <w:rPr>
          <w:sz w:val="24"/>
        </w:rPr>
        <w:t>prova</w:t>
      </w:r>
      <w:r>
        <w:rPr>
          <w:spacing w:val="80"/>
          <w:sz w:val="24"/>
        </w:rPr>
        <w:t xml:space="preserve"> </w:t>
      </w:r>
      <w:r>
        <w:rPr>
          <w:sz w:val="24"/>
        </w:rPr>
        <w:t>come</w:t>
      </w:r>
      <w:r>
        <w:rPr>
          <w:spacing w:val="80"/>
          <w:sz w:val="24"/>
        </w:rPr>
        <w:t xml:space="preserve"> </w:t>
      </w:r>
      <w:r>
        <w:rPr>
          <w:sz w:val="24"/>
        </w:rPr>
        <w:t>previsto</w:t>
      </w:r>
      <w:r>
        <w:rPr>
          <w:spacing w:val="80"/>
          <w:sz w:val="24"/>
        </w:rPr>
        <w:t xml:space="preserve"> </w:t>
      </w:r>
      <w:r>
        <w:rPr>
          <w:sz w:val="24"/>
        </w:rPr>
        <w:t>dal</w:t>
      </w:r>
      <w:r>
        <w:rPr>
          <w:spacing w:val="80"/>
          <w:sz w:val="24"/>
        </w:rPr>
        <w:t xml:space="preserve"> </w:t>
      </w:r>
      <w:r>
        <w:rPr>
          <w:sz w:val="24"/>
        </w:rPr>
        <w:t>CCNL</w:t>
      </w:r>
      <w:r>
        <w:rPr>
          <w:spacing w:val="80"/>
          <w:sz w:val="24"/>
        </w:rPr>
        <w:t xml:space="preserve"> </w:t>
      </w:r>
      <w:r>
        <w:rPr>
          <w:sz w:val="24"/>
        </w:rPr>
        <w:t>applicato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5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1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durata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periodo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preavviso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7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8"/>
        </w:tabs>
        <w:ind w:right="142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durata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periodo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comporto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malattia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infortunio</w:t>
      </w:r>
      <w:r>
        <w:rPr>
          <w:spacing w:val="-6"/>
          <w:sz w:val="24"/>
        </w:rPr>
        <w:t xml:space="preserve"> </w:t>
      </w:r>
      <w:r>
        <w:rPr>
          <w:sz w:val="24"/>
        </w:rPr>
        <w:t>come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dal </w:t>
      </w:r>
      <w:r>
        <w:rPr>
          <w:spacing w:val="-2"/>
          <w:sz w:val="24"/>
        </w:rPr>
        <w:t>CCNL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applicato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agli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9" w14:textId="12527C53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8"/>
        </w:tabs>
        <w:ind w:right="143"/>
        <w:rPr>
          <w:sz w:val="24"/>
        </w:rPr>
      </w:pPr>
      <w:r>
        <w:rPr>
          <w:sz w:val="24"/>
        </w:rPr>
        <w:t xml:space="preserve">la disciplina dei casi di malattia e infortunio, con particolare riferimento al riconoscimento di eventuali integrazioni </w:t>
      </w:r>
      <w:r w:rsidR="006A75A0">
        <w:rPr>
          <w:sz w:val="24"/>
        </w:rPr>
        <w:t>della relativa</w:t>
      </w:r>
      <w:r>
        <w:rPr>
          <w:sz w:val="24"/>
        </w:rPr>
        <w:t xml:space="preserve"> indennità come previsto dal </w:t>
      </w:r>
      <w:r>
        <w:rPr>
          <w:spacing w:val="-2"/>
          <w:sz w:val="24"/>
        </w:rPr>
        <w:t>CCNL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applicato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agli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B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1"/>
        <w:ind w:right="145"/>
        <w:rPr>
          <w:sz w:val="24"/>
        </w:rPr>
      </w:pPr>
      <w:r>
        <w:rPr>
          <w:sz w:val="24"/>
        </w:rPr>
        <w:t>la disciplina relativa alla maternità e alle indennità previste per l'astensione obbligatoria e facoltativa dei genitori come previsto dal CCNL applicato agli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C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276"/>
        <w:ind w:right="143"/>
        <w:rPr>
          <w:sz w:val="24"/>
        </w:rPr>
      </w:pPr>
      <w:r>
        <w:rPr>
          <w:sz w:val="24"/>
        </w:rPr>
        <w:t>il</w:t>
      </w:r>
      <w:r>
        <w:rPr>
          <w:spacing w:val="40"/>
          <w:sz w:val="24"/>
        </w:rPr>
        <w:t xml:space="preserve"> </w:t>
      </w:r>
      <w:r>
        <w:rPr>
          <w:sz w:val="24"/>
        </w:rPr>
        <w:t>monte</w:t>
      </w:r>
      <w:r>
        <w:rPr>
          <w:spacing w:val="40"/>
          <w:sz w:val="24"/>
        </w:rPr>
        <w:t xml:space="preserve"> </w:t>
      </w:r>
      <w:r>
        <w:rPr>
          <w:sz w:val="24"/>
        </w:rPr>
        <w:t>ore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permessi</w:t>
      </w:r>
      <w:r>
        <w:rPr>
          <w:spacing w:val="40"/>
          <w:sz w:val="24"/>
        </w:rPr>
        <w:t xml:space="preserve"> </w:t>
      </w:r>
      <w:r>
        <w:rPr>
          <w:sz w:val="24"/>
        </w:rPr>
        <w:t>retribuiti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E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2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disciplina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alla</w:t>
      </w:r>
      <w:r>
        <w:rPr>
          <w:spacing w:val="40"/>
          <w:sz w:val="24"/>
        </w:rPr>
        <w:t xml:space="preserve"> </w:t>
      </w:r>
      <w:r>
        <w:rPr>
          <w:sz w:val="24"/>
        </w:rPr>
        <w:t>bilateralità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C0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65"/>
        <w:ind w:right="142"/>
        <w:rPr>
          <w:sz w:val="24"/>
        </w:rPr>
      </w:pPr>
      <w:r>
        <w:rPr>
          <w:sz w:val="24"/>
        </w:rPr>
        <w:t>gli</w:t>
      </w:r>
      <w:r>
        <w:rPr>
          <w:spacing w:val="-6"/>
          <w:sz w:val="24"/>
        </w:rPr>
        <w:t xml:space="preserve"> </w:t>
      </w:r>
      <w:r>
        <w:rPr>
          <w:sz w:val="24"/>
        </w:rPr>
        <w:t>obblighi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denunzia</w:t>
      </w:r>
      <w:r>
        <w:rPr>
          <w:spacing w:val="-5"/>
          <w:sz w:val="24"/>
        </w:rPr>
        <w:t xml:space="preserve"> </w:t>
      </w:r>
      <w:r>
        <w:rPr>
          <w:sz w:val="24"/>
        </w:rPr>
        <w:t>agli</w:t>
      </w:r>
      <w:r>
        <w:rPr>
          <w:spacing w:val="-5"/>
          <w:sz w:val="24"/>
        </w:rPr>
        <w:t xml:space="preserve"> </w:t>
      </w:r>
      <w:r>
        <w:rPr>
          <w:sz w:val="24"/>
        </w:rPr>
        <w:t>enti</w:t>
      </w:r>
      <w:r>
        <w:rPr>
          <w:spacing w:val="-5"/>
          <w:sz w:val="24"/>
        </w:rPr>
        <w:t xml:space="preserve"> </w:t>
      </w:r>
      <w:r>
        <w:rPr>
          <w:sz w:val="24"/>
        </w:rPr>
        <w:t>previdenziali,</w:t>
      </w:r>
      <w:r>
        <w:rPr>
          <w:spacing w:val="-7"/>
          <w:sz w:val="24"/>
        </w:rPr>
        <w:t xml:space="preserve"> </w:t>
      </w:r>
      <w:r>
        <w:rPr>
          <w:sz w:val="24"/>
        </w:rPr>
        <w:t>inclusa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Cassa</w:t>
      </w:r>
      <w:r>
        <w:rPr>
          <w:spacing w:val="-5"/>
          <w:sz w:val="24"/>
        </w:rPr>
        <w:t xml:space="preserve"> </w:t>
      </w:r>
      <w:r>
        <w:rPr>
          <w:sz w:val="24"/>
        </w:rPr>
        <w:t>edile,</w:t>
      </w:r>
      <w:r>
        <w:rPr>
          <w:spacing w:val="-6"/>
          <w:sz w:val="24"/>
        </w:rPr>
        <w:t xml:space="preserve"> </w:t>
      </w:r>
      <w:r>
        <w:rPr>
          <w:sz w:val="24"/>
        </w:rPr>
        <w:t>assicurativi</w:t>
      </w:r>
      <w:r>
        <w:rPr>
          <w:spacing w:val="-5"/>
          <w:sz w:val="24"/>
        </w:rPr>
        <w:t xml:space="preserve"> </w:t>
      </w:r>
      <w:r>
        <w:rPr>
          <w:sz w:val="24"/>
        </w:rPr>
        <w:t>e antinfortunistici, inclusa la formazione in materia di salute e sicurezza sul lavoro, anche con riferimento alla formazione di primo ingresso e all'aggiornamento periodico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come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previsto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dal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CCNL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applicato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agli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C1" w14:textId="77777777" w:rsidR="00141B86" w:rsidRDefault="00141B86">
      <w:pPr>
        <w:pStyle w:val="Corpotesto"/>
      </w:pPr>
    </w:p>
    <w:p w14:paraId="4CDE05C2" w14:textId="1EE829A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46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previdenza</w:t>
      </w:r>
      <w:r>
        <w:rPr>
          <w:spacing w:val="40"/>
          <w:sz w:val="24"/>
        </w:rPr>
        <w:t xml:space="preserve"> </w:t>
      </w:r>
      <w:r>
        <w:rPr>
          <w:sz w:val="24"/>
        </w:rPr>
        <w:t>integrativa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>agli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 w:rsidR="00190501">
        <w:rPr>
          <w:rFonts w:ascii="Times New Roman" w:hAnsi="Times New Roman"/>
          <w:sz w:val="24"/>
        </w:rPr>
        <w:t>…………………</w:t>
      </w:r>
      <w:proofErr w:type="gramStart"/>
      <w:r w:rsidR="00190501">
        <w:rPr>
          <w:rFonts w:ascii="Times New Roman" w:hAnsi="Times New Roman"/>
          <w:sz w:val="24"/>
        </w:rPr>
        <w:t>…….</w:t>
      </w:r>
      <w:proofErr w:type="gramEnd"/>
      <w:r>
        <w:rPr>
          <w:spacing w:val="-10"/>
          <w:sz w:val="24"/>
        </w:rPr>
        <w:t>;</w:t>
      </w:r>
    </w:p>
    <w:p w14:paraId="4CDE05C4" w14:textId="263D55F2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</w:tabs>
        <w:spacing w:before="1"/>
        <w:ind w:right="144"/>
        <w:rPr>
          <w:sz w:val="24"/>
        </w:rPr>
      </w:pPr>
      <w:r>
        <w:rPr>
          <w:sz w:val="24"/>
        </w:rPr>
        <w:t>la</w:t>
      </w:r>
      <w:r>
        <w:rPr>
          <w:spacing w:val="80"/>
          <w:sz w:val="24"/>
        </w:rPr>
        <w:t xml:space="preserve"> </w:t>
      </w:r>
      <w:r>
        <w:rPr>
          <w:sz w:val="24"/>
        </w:rPr>
        <w:t>sanità</w:t>
      </w:r>
      <w:r>
        <w:rPr>
          <w:spacing w:val="80"/>
          <w:sz w:val="24"/>
        </w:rPr>
        <w:t xml:space="preserve"> </w:t>
      </w:r>
      <w:r>
        <w:rPr>
          <w:sz w:val="24"/>
        </w:rPr>
        <w:t>integrativa</w:t>
      </w:r>
      <w:r>
        <w:rPr>
          <w:spacing w:val="80"/>
          <w:sz w:val="24"/>
        </w:rPr>
        <w:t xml:space="preserve"> </w:t>
      </w:r>
      <w:r>
        <w:rPr>
          <w:sz w:val="24"/>
        </w:rPr>
        <w:t>come</w:t>
      </w:r>
      <w:r>
        <w:rPr>
          <w:spacing w:val="80"/>
          <w:sz w:val="24"/>
        </w:rPr>
        <w:t xml:space="preserve"> </w:t>
      </w:r>
      <w:r>
        <w:rPr>
          <w:sz w:val="24"/>
        </w:rPr>
        <w:t>previsto</w:t>
      </w:r>
      <w:r>
        <w:rPr>
          <w:spacing w:val="80"/>
          <w:sz w:val="24"/>
        </w:rPr>
        <w:t xml:space="preserve"> </w:t>
      </w:r>
      <w:r>
        <w:rPr>
          <w:sz w:val="24"/>
        </w:rPr>
        <w:t>dal</w:t>
      </w:r>
      <w:r>
        <w:rPr>
          <w:spacing w:val="80"/>
          <w:sz w:val="24"/>
        </w:rPr>
        <w:t xml:space="preserve"> </w:t>
      </w:r>
      <w:r>
        <w:rPr>
          <w:sz w:val="24"/>
        </w:rPr>
        <w:t>CCNL</w:t>
      </w:r>
      <w:r>
        <w:rPr>
          <w:spacing w:val="80"/>
          <w:sz w:val="24"/>
        </w:rPr>
        <w:t xml:space="preserve"> </w:t>
      </w:r>
      <w:r>
        <w:rPr>
          <w:sz w:val="24"/>
        </w:rPr>
        <w:t>applicato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..........................................................................................................................</w:t>
      </w:r>
      <w:r w:rsidR="00190501">
        <w:rPr>
          <w:spacing w:val="-2"/>
          <w:sz w:val="24"/>
        </w:rPr>
        <w:t>...............................................</w:t>
      </w:r>
    </w:p>
    <w:p w14:paraId="2E89FA4D" w14:textId="1F89F286" w:rsidR="00C5764B" w:rsidRDefault="00B91275" w:rsidP="00AC213E">
      <w:pPr>
        <w:jc w:val="both"/>
        <w:rPr>
          <w:spacing w:val="-2"/>
        </w:rPr>
      </w:pPr>
      <w:r w:rsidRPr="00F36FD7">
        <w:rPr>
          <w:rFonts w:ascii="Verdana" w:hAnsi="Verdana"/>
          <w:sz w:val="20"/>
          <w:szCs w:val="20"/>
        </w:rPr>
        <w:t xml:space="preserve">    </w:t>
      </w:r>
    </w:p>
    <w:p w14:paraId="5A46D1C8" w14:textId="5269590C" w:rsidR="00C5764B" w:rsidRDefault="00C5764B" w:rsidP="00C5764B">
      <w:pPr>
        <w:pStyle w:val="Titolo1"/>
        <w:ind w:left="2"/>
      </w:pPr>
      <w:r w:rsidRPr="00C5764B">
        <w:rPr>
          <w:spacing w:val="-2"/>
          <w:u w:val="none"/>
        </w:rPr>
        <w:t>ALLEGA</w:t>
      </w:r>
    </w:p>
    <w:p w14:paraId="6D9BDE7D" w14:textId="77777777" w:rsidR="00C5764B" w:rsidRPr="00C5764B" w:rsidRDefault="00C5764B" w:rsidP="00C5764B">
      <w:pPr>
        <w:pStyle w:val="Titolo1"/>
        <w:ind w:left="2"/>
        <w:rPr>
          <w:b w:val="0"/>
          <w:bCs w:val="0"/>
          <w:u w:val="none"/>
        </w:rPr>
      </w:pPr>
    </w:p>
    <w:p w14:paraId="1F273C8E" w14:textId="69EABE85" w:rsidR="007A6D92" w:rsidRPr="00C5764B" w:rsidRDefault="007A6D92" w:rsidP="00C5764B">
      <w:pPr>
        <w:pStyle w:val="Titolo1"/>
        <w:ind w:left="2"/>
        <w:jc w:val="left"/>
        <w:rPr>
          <w:b w:val="0"/>
          <w:bCs w:val="0"/>
          <w:u w:val="none"/>
        </w:rPr>
      </w:pPr>
      <w:r w:rsidRPr="00C5764B">
        <w:rPr>
          <w:b w:val="0"/>
          <w:bCs w:val="0"/>
          <w:u w:val="none"/>
        </w:rPr>
        <w:t>copia del CCNL applicato.</w:t>
      </w:r>
    </w:p>
    <w:p w14:paraId="301721EF" w14:textId="3F4AE5EF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72707DE6" w14:textId="77777777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5E64EDC8" w14:textId="77777777" w:rsidR="00A11EBA" w:rsidRDefault="00B91275" w:rsidP="00B91275">
      <w:pPr>
        <w:pStyle w:val="Corpotesto"/>
        <w:ind w:left="5403" w:right="225"/>
        <w:jc w:val="both"/>
        <w:rPr>
          <w:rFonts w:ascii="Verdana" w:hAnsi="Verdana"/>
          <w:sz w:val="20"/>
          <w:szCs w:val="20"/>
        </w:rPr>
      </w:pPr>
      <w:r w:rsidRPr="00B91275">
        <w:t>Firma</w:t>
      </w:r>
      <w:r w:rsidRPr="00F36FD7">
        <w:rPr>
          <w:rFonts w:ascii="Verdana" w:hAnsi="Verdana"/>
          <w:sz w:val="20"/>
          <w:szCs w:val="20"/>
        </w:rPr>
        <w:t xml:space="preserve"> </w:t>
      </w:r>
      <w:r w:rsidR="00C5764B">
        <w:rPr>
          <w:rFonts w:ascii="Verdana" w:hAnsi="Verdana"/>
          <w:sz w:val="20"/>
          <w:szCs w:val="20"/>
        </w:rPr>
        <w:t>digital</w:t>
      </w:r>
      <w:r w:rsidR="00A11EBA">
        <w:rPr>
          <w:rFonts w:ascii="Verdana" w:hAnsi="Verdana"/>
          <w:sz w:val="20"/>
          <w:szCs w:val="20"/>
        </w:rPr>
        <w:t>e</w:t>
      </w:r>
    </w:p>
    <w:p w14:paraId="24CD23C0" w14:textId="0A1EE5DC" w:rsidR="00B91275" w:rsidRPr="00F36FD7" w:rsidRDefault="00B91275" w:rsidP="00B91275">
      <w:pPr>
        <w:pStyle w:val="Corpotesto"/>
        <w:ind w:left="5403" w:right="225"/>
        <w:jc w:val="both"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_____________________</w:t>
      </w:r>
    </w:p>
    <w:p w14:paraId="69D5234E" w14:textId="77777777" w:rsidR="00AC213E" w:rsidRDefault="00AC213E" w:rsidP="00FF1F5A">
      <w:pPr>
        <w:pStyle w:val="Standard"/>
        <w:keepNext/>
        <w:widowControl w:val="0"/>
        <w:suppressAutoHyphens w:val="0"/>
        <w:jc w:val="both"/>
        <w:textAlignment w:val="baseline"/>
        <w:rPr>
          <w:rFonts w:ascii="Arial MT" w:hAnsi="Arial MT"/>
          <w:b/>
          <w:iCs/>
          <w:sz w:val="22"/>
          <w:szCs w:val="22"/>
        </w:rPr>
      </w:pPr>
    </w:p>
    <w:p w14:paraId="3E446691" w14:textId="6AD433D3" w:rsidR="00D86429" w:rsidRPr="00A11EBA" w:rsidRDefault="00D86429" w:rsidP="00FF1F5A">
      <w:pPr>
        <w:pStyle w:val="Standard"/>
        <w:keepNext/>
        <w:widowControl w:val="0"/>
        <w:suppressAutoHyphens w:val="0"/>
        <w:jc w:val="both"/>
        <w:textAlignment w:val="baseline"/>
        <w:rPr>
          <w:rFonts w:ascii="Verdana" w:hAnsi="Verdana"/>
          <w:b/>
          <w:iCs/>
          <w:color w:val="FF0000"/>
          <w:sz w:val="22"/>
          <w:szCs w:val="22"/>
        </w:rPr>
      </w:pPr>
      <w:r w:rsidRPr="00A11EBA">
        <w:rPr>
          <w:rFonts w:ascii="Arial MT" w:hAnsi="Arial MT"/>
          <w:b/>
          <w:iCs/>
          <w:sz w:val="22"/>
          <w:szCs w:val="22"/>
        </w:rPr>
        <w:t>N</w:t>
      </w:r>
      <w:r w:rsidR="00A11EBA">
        <w:rPr>
          <w:rFonts w:ascii="Arial MT" w:hAnsi="Arial MT"/>
          <w:b/>
          <w:iCs/>
          <w:sz w:val="22"/>
          <w:szCs w:val="22"/>
        </w:rPr>
        <w:t>.B.</w:t>
      </w:r>
      <w:r w:rsidRPr="00A11EBA">
        <w:rPr>
          <w:rFonts w:ascii="Arial MT" w:hAnsi="Arial MT"/>
          <w:b/>
          <w:iCs/>
          <w:sz w:val="22"/>
          <w:szCs w:val="22"/>
        </w:rPr>
        <w:t>: La stazione appaltante può ritenere sussistente l’equivalenza in caso di uno scostamento limitato a soli due parametri</w:t>
      </w:r>
      <w:r w:rsidRPr="00A11EBA">
        <w:rPr>
          <w:b/>
          <w:iCs/>
          <w:sz w:val="22"/>
          <w:szCs w:val="22"/>
        </w:rPr>
        <w:t xml:space="preserve">. </w:t>
      </w:r>
      <w:r w:rsidRPr="00A11EBA">
        <w:rPr>
          <w:b/>
          <w:iCs/>
          <w:sz w:val="22"/>
          <w:szCs w:val="22"/>
        </w:rPr>
        <w:cr/>
      </w:r>
    </w:p>
    <w:p w14:paraId="42F50E93" w14:textId="77777777" w:rsidR="00FF1F5A" w:rsidRDefault="00FF1F5A" w:rsidP="00B91275">
      <w:pPr>
        <w:pStyle w:val="Paragrafoelenco"/>
        <w:keepNext/>
        <w:ind w:left="0"/>
        <w:rPr>
          <w:b/>
        </w:rPr>
      </w:pPr>
    </w:p>
    <w:p w14:paraId="1666DA5C" w14:textId="77777777" w:rsidR="00FF1F5A" w:rsidRDefault="00FF1F5A" w:rsidP="00B91275">
      <w:pPr>
        <w:pStyle w:val="Paragrafoelenco"/>
        <w:keepNext/>
        <w:ind w:left="0"/>
        <w:rPr>
          <w:b/>
        </w:rPr>
      </w:pPr>
    </w:p>
    <w:p w14:paraId="1A090472" w14:textId="4E3D07F3" w:rsidR="00B91275" w:rsidRPr="00E615B5" w:rsidRDefault="00B91275" w:rsidP="00B91275">
      <w:pPr>
        <w:pStyle w:val="Paragrafoelenco"/>
        <w:keepNext/>
        <w:ind w:left="0"/>
        <w:rPr>
          <w:b/>
        </w:rPr>
      </w:pPr>
      <w:r w:rsidRPr="00E615B5">
        <w:rPr>
          <w:b/>
        </w:rPr>
        <w:t>N.B.</w:t>
      </w:r>
    </w:p>
    <w:p w14:paraId="66FC5145" w14:textId="77777777" w:rsidR="00B91275" w:rsidRPr="00E615B5" w:rsidRDefault="00B91275" w:rsidP="00B91275">
      <w:pPr>
        <w:pStyle w:val="Corpotesto"/>
        <w:spacing w:line="290" w:lineRule="auto"/>
        <w:ind w:left="3" w:right="225"/>
        <w:jc w:val="both"/>
      </w:pPr>
    </w:p>
    <w:p w14:paraId="78C6A552" w14:textId="72FB0070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 xml:space="preserve">In caso di concorrente che partecipa in forma singola: la dichiarazione dovrà essere resa e sottoscritta mediante l’apposizione di firma digitale del legale rappresentante o del procuratore del legale rappresentante. </w:t>
      </w:r>
    </w:p>
    <w:p w14:paraId="77C13226" w14:textId="7A3DF16A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bookmarkStart w:id="0" w:name="_Hlk158973883"/>
      <w:r w:rsidRPr="00B91275">
        <w:t>In caso di raggruppamento temporaneo o consorzio ordinario GEIE già costituito: la dichiarazione dovrà essere resa e sottoscritta mediante l’apposizione di firma digitale del legale rappresentante o del procuratore del legale rappresentante del mandatario/capofila.</w:t>
      </w:r>
      <w:bookmarkEnd w:id="0"/>
    </w:p>
    <w:p w14:paraId="49ADC348" w14:textId="509A45CD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>In caso di raggruppamento temporaneo o consorzio ordinario GEIE non ancora costituito: la dichiarazione dovrà essere resa e sottoscritta dal legale rappresentante o dal procuratore del legale rappresentante del concorrente che sarà designato quale mandatario del raggruppamento temporaneo o consorzio ordinario non ancora costituito e sottoscritta, mediante l’apposizione di firma digitale, da tutti i soggetti che costituiranno il raggruppamento temporaneo o consorzio.</w:t>
      </w:r>
    </w:p>
    <w:p w14:paraId="2A297527" w14:textId="44540C2A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 xml:space="preserve">In caso di aggregazioni di imprese aderenti al contratto di rete si fa riferimento alla disciplina prevista per i raggruppamenti temporanei di imprese, in quanto compatibile. </w:t>
      </w:r>
    </w:p>
    <w:p w14:paraId="13802466" w14:textId="18EFBCCC" w:rsid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>In caso di consorzio di cooperative e imprese artigiane o di consorzio stabile di cui all’art. 65, co. 2, lett. b), c) e d) del Codice: la dichiarazione dovrà essere resa e sottoscritta mediante l’apposizione di firma digitale dal legale rappresentante del consorzio medesimo.</w:t>
      </w:r>
    </w:p>
    <w:p w14:paraId="3F780D46" w14:textId="7BA211B0" w:rsidR="000212E9" w:rsidRDefault="000212E9">
      <w:pPr>
        <w:rPr>
          <w:sz w:val="24"/>
          <w:szCs w:val="24"/>
        </w:rPr>
      </w:pPr>
      <w:r>
        <w:br w:type="page"/>
      </w:r>
    </w:p>
    <w:p w14:paraId="173D6FE6" w14:textId="77777777" w:rsidR="00E615B5" w:rsidRPr="000212E9" w:rsidRDefault="00E615B5" w:rsidP="00E615B5">
      <w:pPr>
        <w:keepNext/>
        <w:jc w:val="center"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sz w:val="18"/>
          <w:szCs w:val="18"/>
        </w:rPr>
        <w:lastRenderedPageBreak/>
        <w:t>Informativa per il trattamento dati personali</w:t>
      </w:r>
    </w:p>
    <w:p w14:paraId="2AFA9868" w14:textId="77777777" w:rsidR="00E615B5" w:rsidRPr="000212E9" w:rsidRDefault="00E615B5" w:rsidP="00E615B5">
      <w:pPr>
        <w:keepNext/>
        <w:jc w:val="center"/>
        <w:rPr>
          <w:rFonts w:ascii="Arial  MT" w:hAnsi="Arial  MT"/>
          <w:b/>
          <w:bCs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>ai sensi dell’art. 13 del Regolamento (UE) 2016/679 (GDPR)</w:t>
      </w:r>
    </w:p>
    <w:p w14:paraId="6AB59D0E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</w:p>
    <w:p w14:paraId="545702AB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</w:p>
    <w:p w14:paraId="290E3922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 xml:space="preserve">1. Premessa </w:t>
      </w:r>
    </w:p>
    <w:p w14:paraId="21B28D1E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59DC817A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2. Identità e i dati di contatto del titolare del trattamento:</w:t>
      </w:r>
    </w:p>
    <w:p w14:paraId="7B600D64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Il Titolare del trattamento dei dati personali di cui alla presente Informativa è il Comune di Seregno, con sede in piazza Martiri della Libertà, 1 - 20831 Seregno - </w:t>
      </w:r>
      <w:proofErr w:type="gramStart"/>
      <w:r w:rsidRPr="000212E9">
        <w:rPr>
          <w:rFonts w:ascii="Arial  MT" w:hAnsi="Arial  MT"/>
          <w:sz w:val="18"/>
          <w:szCs w:val="18"/>
        </w:rPr>
        <w:t>Email</w:t>
      </w:r>
      <w:proofErr w:type="gramEnd"/>
      <w:r w:rsidRPr="000212E9">
        <w:rPr>
          <w:rFonts w:ascii="Arial  MT" w:hAnsi="Arial  MT"/>
          <w:sz w:val="18"/>
          <w:szCs w:val="18"/>
        </w:rPr>
        <w:t xml:space="preserve">: </w:t>
      </w:r>
      <w:hyperlink r:id="rId10" w:history="1">
        <w:r w:rsidRPr="000212E9">
          <w:rPr>
            <w:rStyle w:val="Collegamentoipertestuale"/>
            <w:rFonts w:ascii="Arial  MT" w:hAnsi="Arial  MT"/>
            <w:sz w:val="18"/>
            <w:szCs w:val="18"/>
          </w:rPr>
          <w:t>info.protocollo@seregno.info</w:t>
        </w:r>
      </w:hyperlink>
      <w:r w:rsidRPr="000212E9">
        <w:rPr>
          <w:rFonts w:ascii="Arial  MT" w:hAnsi="Arial  MT"/>
          <w:sz w:val="18"/>
          <w:szCs w:val="18"/>
        </w:rPr>
        <w:t xml:space="preserve">; PEC: </w:t>
      </w:r>
      <w:hyperlink r:id="rId11" w:history="1">
        <w:r w:rsidRPr="000212E9">
          <w:rPr>
            <w:rStyle w:val="Collegamentoipertestuale"/>
            <w:rFonts w:ascii="Arial  MT" w:hAnsi="Arial  MT"/>
            <w:sz w:val="18"/>
            <w:szCs w:val="18"/>
          </w:rPr>
          <w:t>seregno.protocollo@actaliscertymail.it</w:t>
        </w:r>
      </w:hyperlink>
      <w:r w:rsidRPr="000212E9">
        <w:rPr>
          <w:rFonts w:ascii="Arial  MT" w:hAnsi="Arial  MT"/>
          <w:sz w:val="18"/>
          <w:szCs w:val="18"/>
        </w:rPr>
        <w:t>; Centralino: Tel 03622631 - Fax 0362263245)</w:t>
      </w:r>
    </w:p>
    <w:p w14:paraId="2EEEC0FF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</w:p>
    <w:p w14:paraId="186EC04B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3. Il Responsabile della protezione dei dati personali:</w:t>
      </w:r>
    </w:p>
    <w:p w14:paraId="6BD3C5ED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Il Responsabile della protezione dei dati personali è reperibile c/o il comune di Seregno, via Umberto I n. 78 – e-mail: dpo.seregno@seregno.info; </w:t>
      </w:r>
      <w:proofErr w:type="spellStart"/>
      <w:r w:rsidRPr="000212E9">
        <w:rPr>
          <w:rFonts w:ascii="Arial  MT" w:hAnsi="Arial  MT"/>
          <w:sz w:val="18"/>
          <w:szCs w:val="18"/>
        </w:rPr>
        <w:t>pec</w:t>
      </w:r>
      <w:proofErr w:type="spellEnd"/>
      <w:r w:rsidRPr="000212E9">
        <w:rPr>
          <w:rFonts w:ascii="Arial  MT" w:hAnsi="Arial  MT"/>
          <w:sz w:val="18"/>
          <w:szCs w:val="18"/>
        </w:rPr>
        <w:t xml:space="preserve">: dpo.seregno@pec.it. </w:t>
      </w:r>
    </w:p>
    <w:p w14:paraId="365CF648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4. Responsabili del trattamento:</w:t>
      </w:r>
    </w:p>
    <w:p w14:paraId="2760F243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4D3AC077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61F6840C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5. Soggetti autorizzati al trattamento:</w:t>
      </w:r>
    </w:p>
    <w:p w14:paraId="4934B300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05C3DD65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6. Finalità e base giuridica del trattamento:</w:t>
      </w:r>
    </w:p>
    <w:p w14:paraId="46112FBA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1C60C9B7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>a) il trattamento dei dati conferiti con la presente istanza/dichiarazione sono finalizzati allo sviluppo del procedimento di gara in oggetto, nonché delle attività ad esso correlate e conseguenti.</w:t>
      </w:r>
    </w:p>
    <w:p w14:paraId="48272E79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7. Destinatari dei dati personali:</w:t>
      </w:r>
    </w:p>
    <w:p w14:paraId="222EAC41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7392FA59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8. Trasferimento dei dati personali a Paesi extra UE:</w:t>
      </w:r>
    </w:p>
    <w:p w14:paraId="689B2622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>I suoi dati personali non sono trasferiti al di fuori dell’Unione europea.</w:t>
      </w:r>
    </w:p>
    <w:p w14:paraId="2312E5A8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9. Periodo di conservazione:</w:t>
      </w:r>
    </w:p>
    <w:p w14:paraId="270128D0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728771AD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10. I suoi diritti:</w:t>
      </w:r>
    </w:p>
    <w:p w14:paraId="5120E9F1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Nella sua qualità di interessato, Lei ha diritto: </w:t>
      </w:r>
    </w:p>
    <w:p w14:paraId="76BB9232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>di accesso ai dati personali; di ottenere la rettifica o la cancellazione degli stessi o la limitazione del trattamento che lo riguardano; di opporsi al trattamento; di proporre reclamo al Garante per la protezione dei dati personali.</w:t>
      </w:r>
    </w:p>
    <w:p w14:paraId="14E48B97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b/>
          <w:bCs/>
          <w:i/>
          <w:iCs/>
          <w:sz w:val="18"/>
          <w:szCs w:val="18"/>
        </w:rPr>
        <w:t>11. Conferimento dei dati:</w:t>
      </w:r>
    </w:p>
    <w:p w14:paraId="1ECBEA69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  <w:r w:rsidRPr="000212E9">
        <w:rPr>
          <w:rFonts w:ascii="Arial  MT" w:hAnsi="Arial  MT"/>
          <w:sz w:val="18"/>
          <w:szCs w:val="18"/>
        </w:rPr>
        <w:t xml:space="preserve">Il conferimento dei Suoi dati è facoltativo, ma necessario per le finalità sopra indicate. Il mancato conferimento comporterà l'impossibilità di procedere con gli adempimenti inerenti </w:t>
      </w:r>
      <w:proofErr w:type="gramStart"/>
      <w:r w:rsidRPr="000212E9">
        <w:rPr>
          <w:rFonts w:ascii="Arial  MT" w:hAnsi="Arial  MT"/>
          <w:sz w:val="18"/>
          <w:szCs w:val="18"/>
        </w:rPr>
        <w:t>il</w:t>
      </w:r>
      <w:proofErr w:type="gramEnd"/>
      <w:r w:rsidRPr="000212E9">
        <w:rPr>
          <w:rFonts w:ascii="Arial  MT" w:hAnsi="Arial  MT"/>
          <w:sz w:val="18"/>
          <w:szCs w:val="18"/>
        </w:rPr>
        <w:t xml:space="preserve"> procedimento di cui trattasi.</w:t>
      </w:r>
    </w:p>
    <w:p w14:paraId="0FEC8DB9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</w:p>
    <w:p w14:paraId="0105A1F1" w14:textId="77777777" w:rsidR="00E615B5" w:rsidRPr="000212E9" w:rsidRDefault="00E615B5" w:rsidP="00E615B5">
      <w:pPr>
        <w:keepNext/>
        <w:rPr>
          <w:rFonts w:ascii="Arial  MT" w:hAnsi="Arial  MT"/>
          <w:sz w:val="18"/>
          <w:szCs w:val="18"/>
        </w:rPr>
      </w:pPr>
    </w:p>
    <w:p w14:paraId="5AC870CA" w14:textId="77777777" w:rsidR="00E615B5" w:rsidRPr="000212E9" w:rsidRDefault="00E615B5" w:rsidP="00B91275">
      <w:pPr>
        <w:pStyle w:val="Corpotesto"/>
        <w:rPr>
          <w:rFonts w:ascii="Arial  MT" w:hAnsi="Arial  MT"/>
          <w:sz w:val="18"/>
          <w:szCs w:val="18"/>
        </w:rPr>
      </w:pPr>
    </w:p>
    <w:p w14:paraId="31C8969F" w14:textId="77777777" w:rsidR="00E615B5" w:rsidRPr="000212E9" w:rsidRDefault="00E615B5" w:rsidP="00B91275">
      <w:pPr>
        <w:pStyle w:val="Corpotesto"/>
        <w:rPr>
          <w:rFonts w:ascii="Arial  MT Bold" w:hAnsi="Arial  MT Bold"/>
          <w:sz w:val="18"/>
          <w:szCs w:val="18"/>
        </w:rPr>
      </w:pPr>
    </w:p>
    <w:sectPr w:rsidR="00E615B5" w:rsidRPr="000212E9">
      <w:footerReference w:type="default" r:id="rId12"/>
      <w:pgSz w:w="11910" w:h="16840"/>
      <w:pgMar w:top="1320" w:right="1275" w:bottom="820" w:left="1417" w:header="0" w:footer="6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33E2E" w14:textId="77777777" w:rsidR="00315C74" w:rsidRDefault="00315C74">
      <w:r>
        <w:separator/>
      </w:r>
    </w:p>
  </w:endnote>
  <w:endnote w:type="continuationSeparator" w:id="0">
    <w:p w14:paraId="1C153D24" w14:textId="77777777" w:rsidR="00315C74" w:rsidRDefault="0031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 MT">
    <w:altName w:val="Arial"/>
    <w:panose1 w:val="00000000000000000000"/>
    <w:charset w:val="00"/>
    <w:family w:val="roman"/>
    <w:notTrueType/>
    <w:pitch w:val="default"/>
  </w:font>
  <w:font w:name="Arial  MT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E05C8" w14:textId="77777777" w:rsidR="00141B86" w:rsidRDefault="00EE629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CDE05C9" wp14:editId="4CDE05CA">
              <wp:simplePos x="0" y="0"/>
              <wp:positionH relativeFrom="page">
                <wp:posOffset>6546850</wp:posOffset>
              </wp:positionH>
              <wp:positionV relativeFrom="page">
                <wp:posOffset>10151204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E05CB" w14:textId="77777777" w:rsidR="00141B86" w:rsidRDefault="00EE629B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E05C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5pt;margin-top:799.3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4lRqZ4QAAAA8B&#10;AAAPAAAAAAAAAAAAAAAAAOwDAABkcnMvZG93bnJldi54bWxQSwUGAAAAAAQABADzAAAA+gQAAAAA&#10;" filled="f" stroked="f">
              <v:textbox inset="0,0,0,0">
                <w:txbxContent>
                  <w:p w14:paraId="4CDE05CB" w14:textId="77777777" w:rsidR="00141B86" w:rsidRDefault="00EE629B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571B" w14:textId="77777777" w:rsidR="00315C74" w:rsidRDefault="00315C74">
      <w:r>
        <w:separator/>
      </w:r>
    </w:p>
  </w:footnote>
  <w:footnote w:type="continuationSeparator" w:id="0">
    <w:p w14:paraId="3F055104" w14:textId="77777777" w:rsidR="00315C74" w:rsidRDefault="00315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4002"/>
    <w:multiLevelType w:val="hybridMultilevel"/>
    <w:tmpl w:val="7F2E7354"/>
    <w:lvl w:ilvl="0" w:tplc="EAFEBC4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74151"/>
    <w:multiLevelType w:val="hybridMultilevel"/>
    <w:tmpl w:val="F810259E"/>
    <w:lvl w:ilvl="0" w:tplc="D76A9E26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45DC4E9B"/>
    <w:multiLevelType w:val="hybridMultilevel"/>
    <w:tmpl w:val="CCBE1C02"/>
    <w:lvl w:ilvl="0" w:tplc="C8A6264E">
      <w:start w:val="14"/>
      <w:numFmt w:val="bullet"/>
      <w:lvlText w:val="-"/>
      <w:lvlJc w:val="left"/>
      <w:pPr>
        <w:ind w:left="363" w:hanging="36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4BD02A4E"/>
    <w:multiLevelType w:val="hybridMultilevel"/>
    <w:tmpl w:val="7BE8EEB6"/>
    <w:lvl w:ilvl="0" w:tplc="48CAD7DE">
      <w:numFmt w:val="bullet"/>
      <w:lvlText w:val="□"/>
      <w:lvlJc w:val="left"/>
      <w:pPr>
        <w:ind w:left="1632" w:hanging="2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4"/>
        <w:szCs w:val="24"/>
        <w:lang w:val="it-IT" w:eastAsia="en-US" w:bidi="ar-SA"/>
      </w:rPr>
    </w:lvl>
    <w:lvl w:ilvl="1" w:tplc="204A2282">
      <w:numFmt w:val="bullet"/>
      <w:lvlText w:val="•"/>
      <w:lvlJc w:val="left"/>
      <w:pPr>
        <w:ind w:left="2397" w:hanging="212"/>
      </w:pPr>
      <w:rPr>
        <w:rFonts w:hint="default"/>
        <w:lang w:val="it-IT" w:eastAsia="en-US" w:bidi="ar-SA"/>
      </w:rPr>
    </w:lvl>
    <w:lvl w:ilvl="2" w:tplc="54EE9770">
      <w:numFmt w:val="bullet"/>
      <w:lvlText w:val="•"/>
      <w:lvlJc w:val="left"/>
      <w:pPr>
        <w:ind w:left="3154" w:hanging="212"/>
      </w:pPr>
      <w:rPr>
        <w:rFonts w:hint="default"/>
        <w:lang w:val="it-IT" w:eastAsia="en-US" w:bidi="ar-SA"/>
      </w:rPr>
    </w:lvl>
    <w:lvl w:ilvl="3" w:tplc="25DA765E">
      <w:numFmt w:val="bullet"/>
      <w:lvlText w:val="•"/>
      <w:lvlJc w:val="left"/>
      <w:pPr>
        <w:ind w:left="3912" w:hanging="212"/>
      </w:pPr>
      <w:rPr>
        <w:rFonts w:hint="default"/>
        <w:lang w:val="it-IT" w:eastAsia="en-US" w:bidi="ar-SA"/>
      </w:rPr>
    </w:lvl>
    <w:lvl w:ilvl="4" w:tplc="94923EEC">
      <w:numFmt w:val="bullet"/>
      <w:lvlText w:val="•"/>
      <w:lvlJc w:val="left"/>
      <w:pPr>
        <w:ind w:left="4669" w:hanging="212"/>
      </w:pPr>
      <w:rPr>
        <w:rFonts w:hint="default"/>
        <w:lang w:val="it-IT" w:eastAsia="en-US" w:bidi="ar-SA"/>
      </w:rPr>
    </w:lvl>
    <w:lvl w:ilvl="5" w:tplc="60A2C520">
      <w:numFmt w:val="bullet"/>
      <w:lvlText w:val="•"/>
      <w:lvlJc w:val="left"/>
      <w:pPr>
        <w:ind w:left="5427" w:hanging="212"/>
      </w:pPr>
      <w:rPr>
        <w:rFonts w:hint="default"/>
        <w:lang w:val="it-IT" w:eastAsia="en-US" w:bidi="ar-SA"/>
      </w:rPr>
    </w:lvl>
    <w:lvl w:ilvl="6" w:tplc="1336722A">
      <w:numFmt w:val="bullet"/>
      <w:lvlText w:val="•"/>
      <w:lvlJc w:val="left"/>
      <w:pPr>
        <w:ind w:left="6184" w:hanging="212"/>
      </w:pPr>
      <w:rPr>
        <w:rFonts w:hint="default"/>
        <w:lang w:val="it-IT" w:eastAsia="en-US" w:bidi="ar-SA"/>
      </w:rPr>
    </w:lvl>
    <w:lvl w:ilvl="7" w:tplc="1C321E7C">
      <w:numFmt w:val="bullet"/>
      <w:lvlText w:val="•"/>
      <w:lvlJc w:val="left"/>
      <w:pPr>
        <w:ind w:left="6941" w:hanging="212"/>
      </w:pPr>
      <w:rPr>
        <w:rFonts w:hint="default"/>
        <w:lang w:val="it-IT" w:eastAsia="en-US" w:bidi="ar-SA"/>
      </w:rPr>
    </w:lvl>
    <w:lvl w:ilvl="8" w:tplc="F588F83A">
      <w:numFmt w:val="bullet"/>
      <w:lvlText w:val="•"/>
      <w:lvlJc w:val="left"/>
      <w:pPr>
        <w:ind w:left="7699" w:hanging="212"/>
      </w:pPr>
      <w:rPr>
        <w:rFonts w:hint="default"/>
        <w:lang w:val="it-IT" w:eastAsia="en-US" w:bidi="ar-SA"/>
      </w:rPr>
    </w:lvl>
  </w:abstractNum>
  <w:abstractNum w:abstractNumId="4" w15:restartNumberingAfterBreak="0">
    <w:nsid w:val="543A7593"/>
    <w:multiLevelType w:val="hybridMultilevel"/>
    <w:tmpl w:val="C814592E"/>
    <w:lvl w:ilvl="0" w:tplc="114AAF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C2B34"/>
    <w:multiLevelType w:val="hybridMultilevel"/>
    <w:tmpl w:val="2BE202C4"/>
    <w:lvl w:ilvl="0" w:tplc="3C446318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43933"/>
    <w:multiLevelType w:val="hybridMultilevel"/>
    <w:tmpl w:val="42A89A18"/>
    <w:lvl w:ilvl="0" w:tplc="330E211C">
      <w:numFmt w:val="bullet"/>
      <w:lvlText w:val="□"/>
      <w:lvlJc w:val="left"/>
      <w:pPr>
        <w:ind w:left="401" w:hanging="398"/>
      </w:pPr>
      <w:rPr>
        <w:rFonts w:ascii="Arial MT" w:eastAsia="Arial MT" w:hAnsi="Arial MT" w:cs="Arial MT" w:hint="default"/>
        <w:b w:val="0"/>
        <w:bCs w:val="0"/>
        <w:i w:val="0"/>
        <w:iCs w:val="0"/>
        <w:shadow/>
        <w:spacing w:val="0"/>
        <w:w w:val="60"/>
        <w:sz w:val="28"/>
        <w:szCs w:val="28"/>
        <w:lang w:val="it-IT" w:eastAsia="en-US" w:bidi="ar-SA"/>
      </w:rPr>
    </w:lvl>
    <w:lvl w:ilvl="1" w:tplc="85CA2968">
      <w:numFmt w:val="bullet"/>
      <w:lvlText w:val="-"/>
      <w:lvlJc w:val="left"/>
      <w:pPr>
        <w:ind w:left="546" w:hanging="1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E50A72D4">
      <w:numFmt w:val="bullet"/>
      <w:lvlText w:val="•"/>
      <w:lvlJc w:val="left"/>
      <w:pPr>
        <w:ind w:left="1503" w:hanging="146"/>
      </w:pPr>
      <w:rPr>
        <w:rFonts w:hint="default"/>
        <w:lang w:val="it-IT" w:eastAsia="en-US" w:bidi="ar-SA"/>
      </w:rPr>
    </w:lvl>
    <w:lvl w:ilvl="3" w:tplc="C2721934">
      <w:numFmt w:val="bullet"/>
      <w:lvlText w:val="•"/>
      <w:lvlJc w:val="left"/>
      <w:pPr>
        <w:ind w:left="2467" w:hanging="146"/>
      </w:pPr>
      <w:rPr>
        <w:rFonts w:hint="default"/>
        <w:lang w:val="it-IT" w:eastAsia="en-US" w:bidi="ar-SA"/>
      </w:rPr>
    </w:lvl>
    <w:lvl w:ilvl="4" w:tplc="61F436EE">
      <w:numFmt w:val="bullet"/>
      <w:lvlText w:val="•"/>
      <w:lvlJc w:val="left"/>
      <w:pPr>
        <w:ind w:left="3431" w:hanging="146"/>
      </w:pPr>
      <w:rPr>
        <w:rFonts w:hint="default"/>
        <w:lang w:val="it-IT" w:eastAsia="en-US" w:bidi="ar-SA"/>
      </w:rPr>
    </w:lvl>
    <w:lvl w:ilvl="5" w:tplc="9A18F276">
      <w:numFmt w:val="bullet"/>
      <w:lvlText w:val="•"/>
      <w:lvlJc w:val="left"/>
      <w:pPr>
        <w:ind w:left="4395" w:hanging="146"/>
      </w:pPr>
      <w:rPr>
        <w:rFonts w:hint="default"/>
        <w:lang w:val="it-IT" w:eastAsia="en-US" w:bidi="ar-SA"/>
      </w:rPr>
    </w:lvl>
    <w:lvl w:ilvl="6" w:tplc="48D6BE40">
      <w:numFmt w:val="bullet"/>
      <w:lvlText w:val="•"/>
      <w:lvlJc w:val="left"/>
      <w:pPr>
        <w:ind w:left="5358" w:hanging="146"/>
      </w:pPr>
      <w:rPr>
        <w:rFonts w:hint="default"/>
        <w:lang w:val="it-IT" w:eastAsia="en-US" w:bidi="ar-SA"/>
      </w:rPr>
    </w:lvl>
    <w:lvl w:ilvl="7" w:tplc="36F4B400">
      <w:numFmt w:val="bullet"/>
      <w:lvlText w:val="•"/>
      <w:lvlJc w:val="left"/>
      <w:pPr>
        <w:ind w:left="6322" w:hanging="146"/>
      </w:pPr>
      <w:rPr>
        <w:rFonts w:hint="default"/>
        <w:lang w:val="it-IT" w:eastAsia="en-US" w:bidi="ar-SA"/>
      </w:rPr>
    </w:lvl>
    <w:lvl w:ilvl="8" w:tplc="0C740CA2">
      <w:numFmt w:val="bullet"/>
      <w:lvlText w:val="•"/>
      <w:lvlJc w:val="left"/>
      <w:pPr>
        <w:ind w:left="7286" w:hanging="146"/>
      </w:pPr>
      <w:rPr>
        <w:rFonts w:hint="default"/>
        <w:lang w:val="it-IT" w:eastAsia="en-US" w:bidi="ar-SA"/>
      </w:rPr>
    </w:lvl>
  </w:abstractNum>
  <w:num w:numId="1" w16cid:durableId="1805855980">
    <w:abstractNumId w:val="6"/>
  </w:num>
  <w:num w:numId="2" w16cid:durableId="1145200928">
    <w:abstractNumId w:val="3"/>
  </w:num>
  <w:num w:numId="3" w16cid:durableId="1544781020">
    <w:abstractNumId w:val="4"/>
  </w:num>
  <w:num w:numId="4" w16cid:durableId="2075278320">
    <w:abstractNumId w:val="1"/>
  </w:num>
  <w:num w:numId="5" w16cid:durableId="1439177718">
    <w:abstractNumId w:val="5"/>
  </w:num>
  <w:num w:numId="6" w16cid:durableId="1692757014">
    <w:abstractNumId w:val="2"/>
  </w:num>
  <w:num w:numId="7" w16cid:durableId="2073309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1B86"/>
    <w:rsid w:val="000212E9"/>
    <w:rsid w:val="000607D7"/>
    <w:rsid w:val="000C1F57"/>
    <w:rsid w:val="000E3112"/>
    <w:rsid w:val="000F07F1"/>
    <w:rsid w:val="00141B86"/>
    <w:rsid w:val="00172D65"/>
    <w:rsid w:val="00190501"/>
    <w:rsid w:val="001A7EC4"/>
    <w:rsid w:val="002452CB"/>
    <w:rsid w:val="002A19DB"/>
    <w:rsid w:val="002D7793"/>
    <w:rsid w:val="002F0A89"/>
    <w:rsid w:val="00302053"/>
    <w:rsid w:val="00303A9F"/>
    <w:rsid w:val="00315C74"/>
    <w:rsid w:val="00377AA9"/>
    <w:rsid w:val="00380B72"/>
    <w:rsid w:val="003F02A4"/>
    <w:rsid w:val="00403FE3"/>
    <w:rsid w:val="004F400F"/>
    <w:rsid w:val="00583924"/>
    <w:rsid w:val="005D0908"/>
    <w:rsid w:val="00600B50"/>
    <w:rsid w:val="0064565F"/>
    <w:rsid w:val="00650047"/>
    <w:rsid w:val="006A75A0"/>
    <w:rsid w:val="007273C4"/>
    <w:rsid w:val="0074030D"/>
    <w:rsid w:val="00793245"/>
    <w:rsid w:val="007A6D92"/>
    <w:rsid w:val="007E012D"/>
    <w:rsid w:val="007F06DF"/>
    <w:rsid w:val="007F6FD1"/>
    <w:rsid w:val="008C4978"/>
    <w:rsid w:val="009170DA"/>
    <w:rsid w:val="00954F5D"/>
    <w:rsid w:val="009737AE"/>
    <w:rsid w:val="0099101E"/>
    <w:rsid w:val="00992E50"/>
    <w:rsid w:val="00995CBE"/>
    <w:rsid w:val="009D7EED"/>
    <w:rsid w:val="00A07C4F"/>
    <w:rsid w:val="00A11EBA"/>
    <w:rsid w:val="00A4261B"/>
    <w:rsid w:val="00A6455C"/>
    <w:rsid w:val="00A66AEB"/>
    <w:rsid w:val="00AC213E"/>
    <w:rsid w:val="00AC584A"/>
    <w:rsid w:val="00AC6C30"/>
    <w:rsid w:val="00AF15F3"/>
    <w:rsid w:val="00B02101"/>
    <w:rsid w:val="00B15630"/>
    <w:rsid w:val="00B50298"/>
    <w:rsid w:val="00B747DB"/>
    <w:rsid w:val="00B84623"/>
    <w:rsid w:val="00B91275"/>
    <w:rsid w:val="00BC4CCF"/>
    <w:rsid w:val="00BF491C"/>
    <w:rsid w:val="00BF7F3A"/>
    <w:rsid w:val="00C0094B"/>
    <w:rsid w:val="00C15931"/>
    <w:rsid w:val="00C5764B"/>
    <w:rsid w:val="00CA0887"/>
    <w:rsid w:val="00CA3A92"/>
    <w:rsid w:val="00CB547E"/>
    <w:rsid w:val="00D24283"/>
    <w:rsid w:val="00D36F8B"/>
    <w:rsid w:val="00D409B8"/>
    <w:rsid w:val="00D86429"/>
    <w:rsid w:val="00D958E3"/>
    <w:rsid w:val="00E23A22"/>
    <w:rsid w:val="00E615B5"/>
    <w:rsid w:val="00E874C3"/>
    <w:rsid w:val="00EE629B"/>
    <w:rsid w:val="00F013CF"/>
    <w:rsid w:val="00F21165"/>
    <w:rsid w:val="00F333DE"/>
    <w:rsid w:val="00F8110D"/>
    <w:rsid w:val="00FB6B40"/>
    <w:rsid w:val="00FC19DF"/>
    <w:rsid w:val="00F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E0580"/>
  <w15:docId w15:val="{27C968F7-5069-41C4-9A76-36BBF8FC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right="137"/>
      <w:jc w:val="center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401" w:hanging="398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846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4623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846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4623"/>
    <w:rPr>
      <w:rFonts w:ascii="Arial MT" w:eastAsia="Arial MT" w:hAnsi="Arial MT" w:cs="Arial MT"/>
      <w:lang w:val="it-IT"/>
    </w:rPr>
  </w:style>
  <w:style w:type="character" w:customStyle="1" w:styleId="ParagrafoelencoCarattere">
    <w:name w:val="Paragrafo elenco Carattere"/>
    <w:link w:val="Paragrafoelenco"/>
    <w:uiPriority w:val="34"/>
    <w:qFormat/>
    <w:rsid w:val="00B91275"/>
    <w:rPr>
      <w:rFonts w:ascii="Arial MT" w:eastAsia="Arial MT" w:hAnsi="Arial MT" w:cs="Arial MT"/>
      <w:lang w:val="it-IT"/>
    </w:rPr>
  </w:style>
  <w:style w:type="paragraph" w:customStyle="1" w:styleId="Standard">
    <w:name w:val="Standard"/>
    <w:rsid w:val="00B91275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0"/>
      <w:szCs w:val="20"/>
      <w:lang w:val="it-IT" w:eastAsia="zh-CN"/>
    </w:rPr>
  </w:style>
  <w:style w:type="character" w:styleId="Collegamentoipertestuale">
    <w:name w:val="Hyperlink"/>
    <w:uiPriority w:val="99"/>
    <w:rsid w:val="00E615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egno.protocollo@actaliscertymail.it" TargetMode="External"/><Relationship Id="rId5" Type="http://schemas.openxmlformats.org/officeDocument/2006/relationships/styles" Target="styles.xml"/><Relationship Id="rId10" Type="http://schemas.openxmlformats.org/officeDocument/2006/relationships/hyperlink" Target="mailto:info.protocollo@seregno.inf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B7096AC867494A936B7D16B3EB0A22" ma:contentTypeVersion="13" ma:contentTypeDescription="Creare un nuovo documento." ma:contentTypeScope="" ma:versionID="793e4b03c81cd2bd3c958d2c54ffb642">
  <xsd:schema xmlns:xsd="http://www.w3.org/2001/XMLSchema" xmlns:xs="http://www.w3.org/2001/XMLSchema" xmlns:p="http://schemas.microsoft.com/office/2006/metadata/properties" xmlns:ns2="4b9e2146-e66f-45a1-92e0-9a340071f12b" xmlns:ns3="83eabf2f-b2d6-4974-9a72-9e6157488a21" targetNamespace="http://schemas.microsoft.com/office/2006/metadata/properties" ma:root="true" ma:fieldsID="0cb8d098b87a728883bdee80e1f372cc" ns2:_="" ns3:_="">
    <xsd:import namespace="4b9e2146-e66f-45a1-92e0-9a340071f12b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2146-e66f-45a1-92e0-9a340071f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numero" ma:index="20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4b9e2146-e66f-45a1-92e0-9a340071f12b">
      <Terms xmlns="http://schemas.microsoft.com/office/infopath/2007/PartnerControls"/>
    </lcf76f155ced4ddcb4097134ff3c332f>
    <numero xmlns="4b9e2146-e66f-45a1-92e0-9a340071f12b" xsi:nil="true"/>
  </documentManagement>
</p:properties>
</file>

<file path=customXml/itemProps1.xml><?xml version="1.0" encoding="utf-8"?>
<ds:datastoreItem xmlns:ds="http://schemas.openxmlformats.org/officeDocument/2006/customXml" ds:itemID="{699BE467-63A0-4AA1-965E-C8664E42A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4BBD14-2B9C-4873-BB08-FE0F63337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2146-e66f-45a1-92e0-9a340071f12b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F2EB33-DDE1-48E1-A36D-53C2525C3A58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4b9e2146-e66f-45a1-92e0-9a340071f1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ARRIGHINI JESSICA</cp:lastModifiedBy>
  <cp:revision>17</cp:revision>
  <cp:lastPrinted>2026-08-05T08:16:00Z</cp:lastPrinted>
  <dcterms:created xsi:type="dcterms:W3CDTF">2025-07-31T15:41:00Z</dcterms:created>
  <dcterms:modified xsi:type="dcterms:W3CDTF">2026-08-05T08:16:00Z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Writer</vt:lpwstr>
  </property>
  <property fmtid="{D5CDD505-2E9C-101B-9397-08002B2CF9AE}" pid="4" name="LastSaved">
    <vt:filetime>2025-06-09T00:00:00Z</vt:filetime>
  </property>
  <property fmtid="{D5CDD505-2E9C-101B-9397-08002B2CF9AE}" pid="5" name="Producer">
    <vt:lpwstr>LibreOffice 7.1</vt:lpwstr>
  </property>
  <property fmtid="{D5CDD505-2E9C-101B-9397-08002B2CF9AE}" pid="6" name="ContentTypeId">
    <vt:lpwstr>0x01010090B7096AC867494A936B7D16B3EB0A22</vt:lpwstr>
  </property>
  <property fmtid="{D5CDD505-2E9C-101B-9397-08002B2CF9AE}" pid="7" name="MediaServiceImageTags">
    <vt:lpwstr/>
  </property>
  <property fmtid="{D5CDD505-2E9C-101B-9397-08002B2CF9AE}" pid="8" name="Order">
    <vt:r8>1265500</vt:r8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</Properties>
</file>